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D4D9ACC">
      <w:pPr>
        <w:jc w:val="both"/>
        <w:rPr>
          <w:rFonts w:hint="eastAsia" w:ascii="宋体" w:hAnsi="宋体"/>
          <w:b/>
          <w:color w:val="auto"/>
          <w:sz w:val="48"/>
        </w:rPr>
      </w:pPr>
      <w:bookmarkStart w:id="0" w:name="_GoBack"/>
      <w:bookmarkEnd w:id="0"/>
    </w:p>
    <w:p w14:paraId="5FF117EC">
      <w:pPr>
        <w:jc w:val="center"/>
        <w:rPr>
          <w:rFonts w:hint="eastAsia" w:ascii="宋体" w:hAnsi="宋体"/>
          <w:b/>
          <w:color w:val="auto"/>
          <w:sz w:val="48"/>
        </w:rPr>
      </w:pPr>
    </w:p>
    <w:p w14:paraId="182F2DF5">
      <w:pPr>
        <w:jc w:val="center"/>
        <w:rPr>
          <w:rFonts w:hint="eastAsia" w:ascii="宋体" w:hAnsi="宋体"/>
          <w:b/>
          <w:color w:val="auto"/>
          <w:sz w:val="48"/>
        </w:rPr>
      </w:pPr>
    </w:p>
    <w:p w14:paraId="435AA3A3">
      <w:pPr>
        <w:jc w:val="center"/>
        <w:rPr>
          <w:rFonts w:hint="eastAsia" w:ascii="宋体" w:hAnsi="宋体"/>
          <w:b/>
          <w:color w:val="auto"/>
          <w:sz w:val="48"/>
        </w:rPr>
      </w:pPr>
    </w:p>
    <w:p w14:paraId="2D98148E">
      <w:pPr>
        <w:jc w:val="center"/>
        <w:rPr>
          <w:rFonts w:hint="eastAsia" w:ascii="宋体" w:hAnsi="宋体"/>
          <w:b/>
          <w:color w:val="auto"/>
          <w:sz w:val="48"/>
        </w:rPr>
      </w:pPr>
    </w:p>
    <w:p w14:paraId="5969C970">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B009744">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温州市龙湾区永中街道天中路与展宏路交叉口度山</w:t>
      </w:r>
    </w:p>
    <w:p w14:paraId="0C0E00B1">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农贸市场二楼非居住房屋三年租赁权竞价文件</w:t>
      </w:r>
    </w:p>
    <w:p w14:paraId="7DC1B28E">
      <w:pPr>
        <w:jc w:val="center"/>
        <w:rPr>
          <w:rFonts w:hint="eastAsia" w:ascii="宋体" w:hAnsi="宋体"/>
          <w:b/>
          <w:bCs/>
          <w:color w:val="auto"/>
          <w:sz w:val="44"/>
          <w:szCs w:val="44"/>
          <w:lang w:val="en-US" w:eastAsia="zh-CN"/>
        </w:rPr>
      </w:pPr>
    </w:p>
    <w:p w14:paraId="699E4799">
      <w:pPr>
        <w:jc w:val="center"/>
        <w:rPr>
          <w:rFonts w:hint="eastAsia" w:ascii="宋体" w:hAnsi="宋体"/>
          <w:b/>
          <w:bCs/>
          <w:color w:val="auto"/>
          <w:sz w:val="44"/>
          <w:szCs w:val="44"/>
          <w:lang w:val="en-US" w:eastAsia="zh-CN"/>
        </w:rPr>
      </w:pPr>
    </w:p>
    <w:p w14:paraId="7A837DF3">
      <w:pPr>
        <w:jc w:val="center"/>
        <w:rPr>
          <w:rFonts w:hint="eastAsia" w:ascii="宋体" w:hAnsi="宋体"/>
          <w:b/>
          <w:bCs/>
          <w:color w:val="auto"/>
          <w:sz w:val="44"/>
          <w:szCs w:val="44"/>
          <w:lang w:val="en-US" w:eastAsia="zh-CN"/>
        </w:rPr>
      </w:pPr>
    </w:p>
    <w:p w14:paraId="1BCF75D7">
      <w:pPr>
        <w:jc w:val="center"/>
        <w:rPr>
          <w:rFonts w:hint="eastAsia" w:ascii="宋体" w:hAnsi="宋体"/>
          <w:b/>
          <w:bCs/>
          <w:color w:val="auto"/>
          <w:sz w:val="44"/>
          <w:szCs w:val="44"/>
          <w:lang w:val="en-US" w:eastAsia="zh-CN"/>
        </w:rPr>
      </w:pPr>
    </w:p>
    <w:p w14:paraId="333A5FE2">
      <w:pPr>
        <w:jc w:val="both"/>
        <w:rPr>
          <w:rFonts w:hint="eastAsia" w:ascii="宋体" w:hAnsi="宋体"/>
          <w:b/>
          <w:bCs/>
          <w:color w:val="auto"/>
          <w:sz w:val="44"/>
          <w:szCs w:val="44"/>
          <w:lang w:val="en-US" w:eastAsia="zh-CN"/>
        </w:rPr>
      </w:pPr>
    </w:p>
    <w:p w14:paraId="3F881F55">
      <w:pPr>
        <w:jc w:val="center"/>
        <w:rPr>
          <w:rFonts w:hint="eastAsia" w:ascii="宋体" w:hAnsi="宋体"/>
          <w:b/>
          <w:bCs/>
          <w:color w:val="auto"/>
          <w:sz w:val="44"/>
          <w:szCs w:val="44"/>
          <w:lang w:val="en-US" w:eastAsia="zh-CN"/>
        </w:rPr>
      </w:pPr>
    </w:p>
    <w:p w14:paraId="3370F6F4">
      <w:pPr>
        <w:jc w:val="center"/>
        <w:rPr>
          <w:rFonts w:hint="eastAsia" w:ascii="宋体" w:hAnsi="宋体"/>
          <w:b/>
          <w:bCs/>
          <w:color w:val="auto"/>
          <w:sz w:val="44"/>
          <w:szCs w:val="44"/>
          <w:lang w:val="en-US" w:eastAsia="zh-CN"/>
        </w:rPr>
      </w:pPr>
    </w:p>
    <w:p w14:paraId="36BDDC36">
      <w:pPr>
        <w:jc w:val="center"/>
        <w:rPr>
          <w:rFonts w:hint="eastAsia" w:ascii="宋体" w:hAnsi="宋体"/>
          <w:b/>
          <w:bCs/>
          <w:color w:val="auto"/>
          <w:sz w:val="44"/>
          <w:szCs w:val="44"/>
          <w:lang w:val="en-US" w:eastAsia="zh-CN"/>
        </w:rPr>
      </w:pPr>
    </w:p>
    <w:p w14:paraId="119801AD">
      <w:pPr>
        <w:jc w:val="center"/>
        <w:rPr>
          <w:rFonts w:hint="eastAsia" w:ascii="宋体" w:hAnsi="宋体"/>
          <w:b/>
          <w:bCs/>
          <w:color w:val="auto"/>
          <w:sz w:val="44"/>
          <w:szCs w:val="44"/>
          <w:lang w:val="en-US" w:eastAsia="zh-CN"/>
        </w:rPr>
      </w:pPr>
    </w:p>
    <w:p w14:paraId="4081AE17">
      <w:pPr>
        <w:jc w:val="center"/>
        <w:rPr>
          <w:rFonts w:hint="eastAsia" w:ascii="宋体" w:hAnsi="宋体"/>
          <w:b/>
          <w:bCs/>
          <w:color w:val="auto"/>
          <w:sz w:val="44"/>
          <w:szCs w:val="44"/>
          <w:lang w:val="en-US" w:eastAsia="zh-CN"/>
        </w:rPr>
      </w:pPr>
    </w:p>
    <w:p w14:paraId="2E2BFC58">
      <w:pPr>
        <w:jc w:val="center"/>
        <w:rPr>
          <w:rFonts w:hint="eastAsia" w:ascii="宋体" w:hAnsi="宋体"/>
          <w:b/>
          <w:bCs/>
          <w:color w:val="auto"/>
          <w:sz w:val="44"/>
          <w:szCs w:val="44"/>
          <w:lang w:val="en-US" w:eastAsia="zh-CN"/>
        </w:rPr>
      </w:pPr>
    </w:p>
    <w:p w14:paraId="2979C99B">
      <w:pPr>
        <w:jc w:val="center"/>
        <w:rPr>
          <w:rFonts w:hint="eastAsia" w:ascii="宋体" w:hAnsi="宋体"/>
          <w:b/>
          <w:bCs/>
          <w:color w:val="auto"/>
          <w:sz w:val="44"/>
          <w:szCs w:val="44"/>
          <w:lang w:val="en-US" w:eastAsia="zh-CN"/>
        </w:rPr>
      </w:pPr>
    </w:p>
    <w:p w14:paraId="39C55ED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66F2848">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2026年3月26日</w:t>
      </w:r>
    </w:p>
    <w:p w14:paraId="7DCE25C9">
      <w:pPr>
        <w:jc w:val="center"/>
        <w:rPr>
          <w:rFonts w:hint="eastAsia" w:ascii="宋体" w:hAnsi="宋体"/>
          <w:b/>
          <w:color w:val="auto"/>
          <w:sz w:val="48"/>
        </w:rPr>
      </w:pPr>
    </w:p>
    <w:p w14:paraId="62A0EF70">
      <w:pPr>
        <w:jc w:val="center"/>
        <w:rPr>
          <w:rFonts w:hint="eastAsia" w:ascii="宋体" w:hAnsi="宋体"/>
          <w:b/>
          <w:color w:val="auto"/>
          <w:sz w:val="48"/>
        </w:rPr>
      </w:pPr>
      <w:r>
        <w:rPr>
          <w:rFonts w:hint="eastAsia" w:ascii="宋体" w:hAnsi="宋体"/>
          <w:b/>
          <w:color w:val="auto"/>
          <w:sz w:val="48"/>
        </w:rPr>
        <w:t>目  录</w:t>
      </w:r>
    </w:p>
    <w:p w14:paraId="03A9982B">
      <w:pPr>
        <w:jc w:val="center"/>
        <w:rPr>
          <w:rFonts w:hint="eastAsia" w:ascii="宋体" w:hAnsi="宋体"/>
          <w:b/>
          <w:color w:val="auto"/>
          <w:sz w:val="48"/>
        </w:rPr>
      </w:pPr>
    </w:p>
    <w:p w14:paraId="4D2E7C4C">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24777D4">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BA7C08A">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6FA8D4D7">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935F5CF">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5FF4DA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3006C6A">
      <w:pPr>
        <w:rPr>
          <w:rFonts w:hint="eastAsia" w:ascii="宋体" w:hAnsi="宋体"/>
          <w:color w:val="auto"/>
          <w:sz w:val="28"/>
        </w:rPr>
      </w:pPr>
    </w:p>
    <w:p w14:paraId="446C4F6B">
      <w:pPr>
        <w:rPr>
          <w:rFonts w:hint="eastAsia" w:ascii="宋体" w:hAnsi="宋体"/>
          <w:color w:val="auto"/>
          <w:sz w:val="28"/>
        </w:rPr>
      </w:pPr>
    </w:p>
    <w:p w14:paraId="0EE5726D">
      <w:pPr>
        <w:rPr>
          <w:rFonts w:hint="eastAsia" w:ascii="宋体" w:hAnsi="宋体"/>
          <w:color w:val="auto"/>
          <w:sz w:val="28"/>
        </w:rPr>
      </w:pPr>
    </w:p>
    <w:p w14:paraId="7C6BD3FA">
      <w:pPr>
        <w:rPr>
          <w:rFonts w:hint="eastAsia" w:ascii="宋体" w:hAnsi="宋体"/>
          <w:color w:val="auto"/>
          <w:sz w:val="28"/>
        </w:rPr>
      </w:pPr>
    </w:p>
    <w:p w14:paraId="5EAEFC14">
      <w:pPr>
        <w:rPr>
          <w:rFonts w:hint="eastAsia" w:ascii="宋体" w:hAnsi="宋体"/>
          <w:color w:val="auto"/>
          <w:sz w:val="28"/>
        </w:rPr>
      </w:pPr>
    </w:p>
    <w:p w14:paraId="283032D4">
      <w:pPr>
        <w:rPr>
          <w:rFonts w:hint="eastAsia" w:ascii="宋体" w:hAnsi="宋体"/>
          <w:color w:val="auto"/>
          <w:sz w:val="28"/>
        </w:rPr>
      </w:pPr>
    </w:p>
    <w:p w14:paraId="21738B2E">
      <w:pPr>
        <w:rPr>
          <w:rFonts w:hint="eastAsia" w:ascii="宋体" w:hAnsi="宋体"/>
          <w:color w:val="auto"/>
          <w:sz w:val="28"/>
        </w:rPr>
      </w:pPr>
    </w:p>
    <w:p w14:paraId="5ED41FF3">
      <w:pPr>
        <w:rPr>
          <w:rFonts w:hint="eastAsia" w:ascii="宋体" w:hAnsi="宋体"/>
          <w:color w:val="auto"/>
          <w:sz w:val="28"/>
        </w:rPr>
      </w:pPr>
    </w:p>
    <w:p w14:paraId="0223662E">
      <w:pPr>
        <w:rPr>
          <w:rFonts w:hint="eastAsia" w:ascii="宋体" w:hAnsi="宋体"/>
          <w:color w:val="auto"/>
          <w:sz w:val="28"/>
        </w:rPr>
      </w:pPr>
    </w:p>
    <w:p w14:paraId="1C418493">
      <w:pPr>
        <w:rPr>
          <w:rFonts w:hint="eastAsia" w:ascii="宋体" w:hAnsi="宋体"/>
          <w:color w:val="auto"/>
          <w:sz w:val="28"/>
        </w:rPr>
      </w:pPr>
    </w:p>
    <w:p w14:paraId="1BC0F6F6">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B60656E">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温州市龙湾区永中街道天中路与展宏路交叉口度山农贸市场二楼非居住房屋三年租赁权 竞价公告</w:t>
      </w:r>
    </w:p>
    <w:p w14:paraId="16087E8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2026年4月2日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2026年4月3日上午9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eastAsia="宋体" w:cs="宋体"/>
          <w:bCs/>
          <w:kern w:val="2"/>
          <w:sz w:val="24"/>
          <w:szCs w:val="24"/>
          <w:highlight w:val="none"/>
          <w:u w:val="none"/>
          <w:lang w:val="en-US" w:eastAsia="zh-CN" w:bidi="ar-SA"/>
        </w:rPr>
        <w:t>温州市龙湾区永中街道天中路与展宏路交叉口度山农贸市场二楼非居住房屋三年租赁权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080C162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0"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4386"/>
        <w:gridCol w:w="1450"/>
        <w:gridCol w:w="1367"/>
        <w:gridCol w:w="1040"/>
      </w:tblGrid>
      <w:tr w14:paraId="612F9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424B76C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86" w:type="dxa"/>
            <w:tcBorders>
              <w:top w:val="single" w:color="000000" w:sz="4" w:space="0"/>
              <w:left w:val="single" w:color="000000" w:sz="4" w:space="0"/>
              <w:bottom w:val="single" w:color="000000" w:sz="4" w:space="0"/>
              <w:right w:val="single" w:color="000000" w:sz="4" w:space="0"/>
            </w:tcBorders>
            <w:noWrap w:val="0"/>
            <w:vAlign w:val="center"/>
          </w:tcPr>
          <w:p w14:paraId="7BD7ABF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1E6E952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67" w:type="dxa"/>
            <w:tcBorders>
              <w:top w:val="single" w:color="000000" w:sz="4" w:space="0"/>
              <w:left w:val="single" w:color="000000" w:sz="4" w:space="0"/>
              <w:bottom w:val="single" w:color="000000" w:sz="4" w:space="0"/>
              <w:right w:val="single" w:color="auto" w:sz="4" w:space="0"/>
            </w:tcBorders>
            <w:noWrap w:val="0"/>
            <w:vAlign w:val="center"/>
          </w:tcPr>
          <w:p w14:paraId="7D1DDE8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9FB730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40" w:type="dxa"/>
            <w:tcBorders>
              <w:top w:val="single" w:color="000000" w:sz="4" w:space="0"/>
              <w:left w:val="nil"/>
              <w:bottom w:val="single" w:color="000000" w:sz="4" w:space="0"/>
              <w:right w:val="single" w:color="auto" w:sz="4" w:space="0"/>
            </w:tcBorders>
            <w:noWrap w:val="0"/>
            <w:vAlign w:val="center"/>
          </w:tcPr>
          <w:p w14:paraId="5A954BD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404517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769A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145A42DC">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86" w:type="dxa"/>
            <w:tcBorders>
              <w:top w:val="single" w:color="000000" w:sz="4" w:space="0"/>
              <w:left w:val="single" w:color="000000" w:sz="4" w:space="0"/>
              <w:bottom w:val="single" w:color="000000" w:sz="4" w:space="0"/>
              <w:right w:val="single" w:color="000000" w:sz="4" w:space="0"/>
            </w:tcBorders>
            <w:noWrap w:val="0"/>
            <w:vAlign w:val="center"/>
          </w:tcPr>
          <w:p w14:paraId="48B6283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温州市龙湾区永中街道天中路与展宏路交叉口度山农贸市场二楼非居住房屋三年租赁权 </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6D94F88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约500㎡ </w:t>
            </w:r>
          </w:p>
        </w:tc>
        <w:tc>
          <w:tcPr>
            <w:tcW w:w="1367" w:type="dxa"/>
            <w:tcBorders>
              <w:top w:val="single" w:color="000000" w:sz="4" w:space="0"/>
              <w:left w:val="single" w:color="000000" w:sz="4" w:space="0"/>
              <w:bottom w:val="single" w:color="000000" w:sz="4" w:space="0"/>
              <w:right w:val="single" w:color="auto" w:sz="4" w:space="0"/>
            </w:tcBorders>
            <w:noWrap w:val="0"/>
            <w:vAlign w:val="center"/>
          </w:tcPr>
          <w:p w14:paraId="68D23D78">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86400元</w:t>
            </w:r>
          </w:p>
        </w:tc>
        <w:tc>
          <w:tcPr>
            <w:tcW w:w="1040" w:type="dxa"/>
            <w:tcBorders>
              <w:top w:val="single" w:color="000000" w:sz="4" w:space="0"/>
              <w:left w:val="nil"/>
              <w:bottom w:val="single" w:color="000000" w:sz="4" w:space="0"/>
              <w:right w:val="single" w:color="auto" w:sz="4" w:space="0"/>
            </w:tcBorders>
            <w:noWrap w:val="0"/>
            <w:vAlign w:val="center"/>
          </w:tcPr>
          <w:p w14:paraId="3E373E4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7</w:t>
            </w:r>
            <w:r>
              <w:rPr>
                <w:rFonts w:hint="eastAsia" w:ascii="宋体" w:hAnsi="宋体" w:eastAsia="宋体" w:cs="宋体"/>
                <w:bCs/>
                <w:kern w:val="2"/>
                <w:sz w:val="24"/>
                <w:szCs w:val="24"/>
                <w:highlight w:val="none"/>
                <w:u w:val="none"/>
                <w:lang w:val="en-US" w:eastAsia="zh-CN" w:bidi="ar-SA"/>
              </w:rPr>
              <w:t xml:space="preserve">万元 </w:t>
            </w:r>
          </w:p>
        </w:tc>
      </w:tr>
      <w:tr w14:paraId="796BD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6234EAD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注：租期3年，租赁权内租金不递增，租金（不含税）一年一付，先付后用。</w:t>
            </w:r>
          </w:p>
        </w:tc>
      </w:tr>
    </w:tbl>
    <w:p w14:paraId="6AB2D2A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2B2A610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eastAsia="宋体" w:cs="Times New Roman"/>
          <w:color w:val="auto"/>
          <w:sz w:val="24"/>
          <w:szCs w:val="24"/>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0377702F">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5A20ECE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EF7A01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竞价保证金不得代缴，汇入时请备注：度山村租赁项目</w:t>
      </w:r>
      <w:r>
        <w:rPr>
          <w:rFonts w:hint="eastAsia" w:ascii="宋体" w:hAnsi="宋体" w:eastAsia="宋体" w:cs="Times New Roman"/>
          <w:b/>
          <w:bCs/>
          <w:color w:val="auto"/>
          <w:sz w:val="24"/>
          <w:szCs w:val="24"/>
          <w:u w:val="none"/>
          <w:lang w:val="en-US" w:eastAsia="zh-CN"/>
        </w:rPr>
        <w:t>。</w:t>
      </w:r>
    </w:p>
    <w:p w14:paraId="3DF5C07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eastAsia="宋体" w:cs="宋体"/>
          <w:bCs/>
          <w:color w:val="auto"/>
          <w:kern w:val="2"/>
          <w:sz w:val="24"/>
          <w:szCs w:val="24"/>
          <w:highlight w:val="none"/>
          <w:u w:val="none"/>
          <w:lang w:val="en-US" w:eastAsia="zh-CN" w:bidi="ar-SA"/>
        </w:rPr>
        <w:t>2万元</w:t>
      </w:r>
      <w:r>
        <w:rPr>
          <w:rFonts w:hint="eastAsia" w:ascii="宋体" w:hAnsi="宋体" w:eastAsia="宋体" w:cs="Times New Roman"/>
          <w:color w:val="auto"/>
          <w:sz w:val="24"/>
          <w:szCs w:val="24"/>
          <w:highlight w:val="none"/>
          <w:u w:val="none"/>
          <w:lang w:val="en-US" w:eastAsia="zh-CN"/>
        </w:rPr>
        <w:t>。</w:t>
      </w:r>
    </w:p>
    <w:p w14:paraId="4AA20D5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4F0A492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日下午4时止（工作时间）</w:t>
      </w:r>
    </w:p>
    <w:p w14:paraId="06202C9D">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241"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65707C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B965ABD">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7CC8E7C">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16EBC208">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4D936F27">
      <w:pPr>
        <w:rPr>
          <w:rFonts w:hint="eastAsia"/>
          <w:lang w:eastAsia="zh-CN"/>
        </w:rPr>
      </w:pPr>
    </w:p>
    <w:p w14:paraId="7794751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温州市龙湾区永中街道度山村集体经济组织</w:t>
      </w:r>
    </w:p>
    <w:p w14:paraId="7798CDD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316230</wp:posOffset>
            </wp:positionH>
            <wp:positionV relativeFrom="paragraph">
              <wp:posOffset>70485</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43A35388">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2026年3月26日</w:t>
      </w:r>
    </w:p>
    <w:p w14:paraId="3DF4E5A1">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5BD0B23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C4823E5">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405C594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7"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5967C6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0012DA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r>
        <w:rPr>
          <w:rFonts w:hint="eastAsia" w:ascii="宋体" w:hAnsi="宋体" w:cs="宋体"/>
          <w:color w:val="auto"/>
          <w:sz w:val="24"/>
          <w:szCs w:val="24"/>
          <w:highlight w:val="none"/>
          <w:lang w:eastAsia="zh-CN"/>
        </w:rPr>
        <w:t>。</w:t>
      </w:r>
    </w:p>
    <w:p w14:paraId="6F0BA8D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37973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1526BBB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6B113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0FE7999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0D17A5D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2CA11B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524607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C2A6F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805F69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E5115B0">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FB852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37865F93">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40A6DB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2026年3月26日</w:t>
      </w:r>
    </w:p>
    <w:p w14:paraId="2C8A5E6B">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9BB49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3B94197">
                            <w:pPr>
                              <w:jc w:val="left"/>
                              <w:rPr>
                                <w:rFonts w:hint="eastAsia" w:ascii="宋体" w:hAnsi="宋体"/>
                                <w:color w:val="000000"/>
                                <w:sz w:val="24"/>
                              </w:rPr>
                            </w:pPr>
                          </w:p>
                          <w:p w14:paraId="15FCAC8C">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769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NqJAO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NqJAOMAIAAHgEAAAOAAAAAAAAAAEAIAAAACYBAABkcnMvZTJvRG9jLnht&#10;bFBLBQYAAAAABgAGAFkBAADIBQAAAAA=&#10;">
                <v:fill on="t" focussize="0,0"/>
                <v:stroke color="#000000" joinstyle="miter"/>
                <v:imagedata o:title=""/>
                <o:lock v:ext="edit" aspectratio="f"/>
                <v:textbox>
                  <w:txbxContent>
                    <w:p w14:paraId="6D9BB49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3B94197">
                      <w:pPr>
                        <w:jc w:val="left"/>
                        <w:rPr>
                          <w:rFonts w:hint="eastAsia" w:ascii="宋体" w:hAnsi="宋体"/>
                          <w:color w:val="000000"/>
                          <w:sz w:val="24"/>
                        </w:rPr>
                      </w:pPr>
                    </w:p>
                    <w:p w14:paraId="15FCAC8C">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36A88834">
      <w:pPr>
        <w:spacing w:line="480" w:lineRule="exact"/>
        <w:textAlignment w:val="baseline"/>
        <w:rPr>
          <w:rFonts w:hint="eastAsia"/>
          <w:color w:val="auto"/>
          <w:sz w:val="28"/>
          <w:szCs w:val="28"/>
        </w:rPr>
      </w:pPr>
    </w:p>
    <w:p w14:paraId="1845F544">
      <w:pPr>
        <w:spacing w:line="360" w:lineRule="auto"/>
        <w:jc w:val="both"/>
        <w:rPr>
          <w:rFonts w:hint="eastAsia"/>
          <w:b/>
          <w:color w:val="auto"/>
          <w:sz w:val="36"/>
          <w:szCs w:val="36"/>
          <w:highlight w:val="none"/>
        </w:rPr>
      </w:pPr>
    </w:p>
    <w:p w14:paraId="16623A22">
      <w:pPr>
        <w:spacing w:line="360" w:lineRule="auto"/>
        <w:jc w:val="center"/>
        <w:rPr>
          <w:rFonts w:hint="eastAsia"/>
          <w:b/>
          <w:color w:val="auto"/>
          <w:sz w:val="36"/>
          <w:szCs w:val="36"/>
          <w:highlight w:val="none"/>
        </w:rPr>
      </w:pPr>
    </w:p>
    <w:p w14:paraId="45BAF325">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872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1"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B6F9AFB">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872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nHi01QAAAAgBAAAP&#10;AAAAAAAAAAEAIAAAACIAAABkcnMvZG93bnJldi54bWxQSwECFAAUAAAACACHTuJA/kgoNRsCAABV&#10;BAAADgAAAAAAAAABACAAAAAkAQAAZHJzL2Uyb0RvYy54bWxQSwUGAAAAAAYABgBZAQAAsQUAAAAA&#10;">
                <v:fill on="f" focussize="0,0"/>
                <v:stroke weight="1.25pt" color="#000000" joinstyle="miter"/>
                <v:imagedata o:title=""/>
                <o:lock v:ext="edit" aspectratio="f"/>
                <v:textbox inset="7.19992125984252pt,1.27mm,7.19992125984252pt,1.27mm">
                  <w:txbxContent>
                    <w:p w14:paraId="2B6F9AFB">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A4068BD">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4D9A06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2C9B428">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B0937E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9BA93F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72BF2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77FDC4A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702C68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1B7967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72E6E6D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303418A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54BF5F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D4526F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2F28F59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6E9A7C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734EB87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078A672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426D9E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00DDDA8B">
      <w:pPr>
        <w:spacing w:line="500" w:lineRule="exact"/>
        <w:jc w:val="both"/>
        <w:rPr>
          <w:rFonts w:hint="eastAsia"/>
          <w:color w:val="auto"/>
          <w:sz w:val="24"/>
          <w:highlight w:val="none"/>
          <w:lang w:val="en-US" w:eastAsia="zh-CN"/>
        </w:rPr>
      </w:pPr>
    </w:p>
    <w:p w14:paraId="765F81E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16EB82DB">
      <w:pPr>
        <w:spacing w:line="240" w:lineRule="auto"/>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6F000B2">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温州市龙湾区永中街道度山村集体经济组织</w:t>
      </w:r>
    </w:p>
    <w:p w14:paraId="70B0C3A3">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4386"/>
        <w:gridCol w:w="1450"/>
        <w:gridCol w:w="1367"/>
        <w:gridCol w:w="1040"/>
      </w:tblGrid>
      <w:tr w14:paraId="5847C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2C447B4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cs="Times New Roman"/>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299085</wp:posOffset>
                  </wp:positionH>
                  <wp:positionV relativeFrom="paragraph">
                    <wp:posOffset>276860</wp:posOffset>
                  </wp:positionV>
                  <wp:extent cx="5271770" cy="5833110"/>
                  <wp:effectExtent l="0" t="0" r="5080" b="15240"/>
                  <wp:wrapNone/>
                  <wp:docPr id="1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标的编号</w:t>
            </w:r>
          </w:p>
        </w:tc>
        <w:tc>
          <w:tcPr>
            <w:tcW w:w="4386" w:type="dxa"/>
            <w:tcBorders>
              <w:top w:val="single" w:color="000000" w:sz="4" w:space="0"/>
              <w:left w:val="single" w:color="000000" w:sz="4" w:space="0"/>
              <w:bottom w:val="single" w:color="000000" w:sz="4" w:space="0"/>
              <w:right w:val="single" w:color="000000" w:sz="4" w:space="0"/>
            </w:tcBorders>
            <w:noWrap w:val="0"/>
            <w:vAlign w:val="center"/>
          </w:tcPr>
          <w:p w14:paraId="6F5C005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565B33F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67" w:type="dxa"/>
            <w:tcBorders>
              <w:top w:val="single" w:color="000000" w:sz="4" w:space="0"/>
              <w:left w:val="single" w:color="000000" w:sz="4" w:space="0"/>
              <w:bottom w:val="single" w:color="000000" w:sz="4" w:space="0"/>
              <w:right w:val="single" w:color="auto" w:sz="4" w:space="0"/>
            </w:tcBorders>
            <w:noWrap w:val="0"/>
            <w:vAlign w:val="center"/>
          </w:tcPr>
          <w:p w14:paraId="6BCB733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1B6A32ED">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40" w:type="dxa"/>
            <w:tcBorders>
              <w:top w:val="single" w:color="000000" w:sz="4" w:space="0"/>
              <w:left w:val="nil"/>
              <w:bottom w:val="single" w:color="000000" w:sz="4" w:space="0"/>
              <w:right w:val="single" w:color="auto" w:sz="4" w:space="0"/>
            </w:tcBorders>
            <w:noWrap w:val="0"/>
            <w:vAlign w:val="center"/>
          </w:tcPr>
          <w:p w14:paraId="4AE90A9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4902A1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D649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6FEDF5B1">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86" w:type="dxa"/>
            <w:tcBorders>
              <w:top w:val="single" w:color="000000" w:sz="4" w:space="0"/>
              <w:left w:val="single" w:color="000000" w:sz="4" w:space="0"/>
              <w:bottom w:val="single" w:color="000000" w:sz="4" w:space="0"/>
              <w:right w:val="single" w:color="000000" w:sz="4" w:space="0"/>
            </w:tcBorders>
            <w:noWrap w:val="0"/>
            <w:vAlign w:val="center"/>
          </w:tcPr>
          <w:p w14:paraId="29DB91B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温州市龙湾区永中街道天中路与展宏路交叉口度山农贸市场二楼非居住房屋三年租赁权 </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35A37E2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约500㎡ </w:t>
            </w:r>
          </w:p>
        </w:tc>
        <w:tc>
          <w:tcPr>
            <w:tcW w:w="1367" w:type="dxa"/>
            <w:tcBorders>
              <w:top w:val="single" w:color="000000" w:sz="4" w:space="0"/>
              <w:left w:val="single" w:color="000000" w:sz="4" w:space="0"/>
              <w:bottom w:val="single" w:color="000000" w:sz="4" w:space="0"/>
              <w:right w:val="single" w:color="auto" w:sz="4" w:space="0"/>
            </w:tcBorders>
            <w:noWrap w:val="0"/>
            <w:vAlign w:val="center"/>
          </w:tcPr>
          <w:p w14:paraId="54D30BE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86400元</w:t>
            </w:r>
          </w:p>
        </w:tc>
        <w:tc>
          <w:tcPr>
            <w:tcW w:w="1040" w:type="dxa"/>
            <w:tcBorders>
              <w:top w:val="single" w:color="000000" w:sz="4" w:space="0"/>
              <w:left w:val="nil"/>
              <w:bottom w:val="single" w:color="000000" w:sz="4" w:space="0"/>
              <w:right w:val="single" w:color="auto" w:sz="4" w:space="0"/>
            </w:tcBorders>
            <w:noWrap w:val="0"/>
            <w:vAlign w:val="center"/>
          </w:tcPr>
          <w:p w14:paraId="4F4AA30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7</w:t>
            </w:r>
            <w:r>
              <w:rPr>
                <w:rFonts w:hint="eastAsia" w:ascii="宋体" w:hAnsi="宋体" w:eastAsia="宋体" w:cs="宋体"/>
                <w:bCs/>
                <w:kern w:val="2"/>
                <w:sz w:val="24"/>
                <w:szCs w:val="24"/>
                <w:highlight w:val="none"/>
                <w:u w:val="none"/>
                <w:lang w:val="en-US" w:eastAsia="zh-CN" w:bidi="ar-SA"/>
              </w:rPr>
              <w:t xml:space="preserve">万元 </w:t>
            </w:r>
          </w:p>
        </w:tc>
      </w:tr>
      <w:tr w14:paraId="65645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4236965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注：租期3年，租赁权内租金不递增，租金（不含税）一年一付，先付后用。</w:t>
            </w:r>
          </w:p>
        </w:tc>
      </w:tr>
    </w:tbl>
    <w:p w14:paraId="695AD3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4C5972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7CB8EE2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32D82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E2389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4E94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6315F5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FAE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6D34D0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0C5FC65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2B327B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58E3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1D43C7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宋体" w:hAnsi="宋体" w:cs="Times New Roman"/>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379730</wp:posOffset>
                  </wp:positionH>
                  <wp:positionV relativeFrom="paragraph">
                    <wp:posOffset>113030</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8E2A7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6C30E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2AFC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4A68ACE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09B10F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68D929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51B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7437C2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9E406C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0A14870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1F1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70FBC14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6483A76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59B876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4B31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739A4EB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6BAD96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2F63BF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5CB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F076E9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411B2E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6D0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5F4AFB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0EF4042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3D3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8B0FA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0ACEA1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6E6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C53C5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3E812A9">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1C31BAC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D92FB6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F0958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D1D4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6519B3B4">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74FEE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0411A7A">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F534E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1E88C1A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81E9C3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883"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-29845</wp:posOffset>
            </wp:positionH>
            <wp:positionV relativeFrom="paragraph">
              <wp:posOffset>65405</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2071E4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D613B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76519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7E7200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6B34989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2AA3ED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2026年3月26日</w:t>
      </w:r>
      <w:r>
        <w:rPr>
          <w:rFonts w:hint="eastAsia"/>
          <w:color w:val="auto"/>
          <w:sz w:val="24"/>
          <w:highlight w:val="none"/>
        </w:rPr>
        <w:t xml:space="preserve"> </w:t>
      </w:r>
    </w:p>
    <w:p w14:paraId="6E59A04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-24130</wp:posOffset>
                </wp:positionH>
                <wp:positionV relativeFrom="paragraph">
                  <wp:posOffset>28575</wp:posOffset>
                </wp:positionV>
                <wp:extent cx="5859780" cy="994410"/>
                <wp:effectExtent l="4445" t="4445" r="22225" b="10795"/>
                <wp:wrapNone/>
                <wp:docPr id="22"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48EB5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0D93E69">
                            <w:pPr>
                              <w:pStyle w:val="3"/>
                              <w:rPr>
                                <w:rFonts w:hint="eastAsia"/>
                                <w:lang w:eastAsia="zh-CN"/>
                              </w:rPr>
                            </w:pPr>
                          </w:p>
                          <w:p w14:paraId="4D08E6D7">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9pt;margin-top:2.25pt;height:78.3pt;width:461.4pt;z-index:251679744;mso-width-relative:page;mso-height-relative:page;" fillcolor="#FFFFFF" filled="t" stroked="t" coordsize="21600,21600" o:gfxdata="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qOdcNcAAAAI&#10;AQAADwAAAAAAAAABACAAAAAiAAAAZHJzL2Rvd25yZXYueG1sUEsBAhQAFAAAAAgAh07iQPZyaKMd&#10;AgAAUwQAAA4AAAAAAAAAAQAgAAAAJgEAAGRycy9lMm9Eb2MueG1sUEsFBgAAAAAGAAYAWQEAALUF&#10;AAAAAA==&#10;">
                <v:fill on="t" focussize="0,0"/>
                <v:stroke color="#000000" joinstyle="miter"/>
                <v:imagedata o:title=""/>
                <o:lock v:ext="edit" aspectratio="f"/>
                <v:textbox>
                  <w:txbxContent>
                    <w:p w14:paraId="4248EB5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0D93E69">
                      <w:pPr>
                        <w:pStyle w:val="3"/>
                        <w:rPr>
                          <w:rFonts w:hint="eastAsia"/>
                          <w:lang w:eastAsia="zh-CN"/>
                        </w:rPr>
                      </w:pPr>
                    </w:p>
                    <w:p w14:paraId="4D08E6D7">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5AEB0A4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56AE952E">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19B820D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100DD01D">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7188262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租期3年，租赁权内租金不递增，租金（不含税）一年一付，先付后用。</w:t>
      </w:r>
    </w:p>
    <w:p w14:paraId="6399478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330F7C5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9EE6E9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5B0C350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6F374BE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B79F27">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具体租赁事项以竞得人与温州市龙湾区永中街道度山村集体经济组织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4AE3606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8651C1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23FB48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BEDCAB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30746B0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2A576FE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106B2030">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88F22E3">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3FFF503">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E349CB">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温州市龙湾区永中街道度山村集体经济组织      </w:t>
      </w:r>
      <w:r>
        <w:rPr>
          <w:rFonts w:hint="eastAsia" w:ascii="宋体" w:hAnsi="宋体" w:cs="宋体"/>
          <w:color w:val="auto"/>
          <w:sz w:val="24"/>
          <w:szCs w:val="24"/>
          <w:highlight w:val="none"/>
        </w:rPr>
        <w:t>（以下简称甲方）</w:t>
      </w:r>
    </w:p>
    <w:p w14:paraId="53476FC6">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B4F521C">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63419DB5">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2516C946">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79FA53A0">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42E8121">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一</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4EA769AB">
      <w:pPr>
        <w:pStyle w:val="4"/>
        <w:spacing w:line="380" w:lineRule="exact"/>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二</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50C1F82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13709BAD">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AE1C8F3">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9B3F68E">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55B34DE">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79700B44">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4.租期3年，租赁权内租金不递增，租金（不含税）一年一付，先付后用；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65153295">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21A68679">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76CEF0C3">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9ACEEA6">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778981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6B3D2619">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72B087A4">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5B68A53F">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100A90AB">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7AB2EA6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51F28B82">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541F22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199390</wp:posOffset>
            </wp:positionH>
            <wp:positionV relativeFrom="paragraph">
              <wp:posOffset>51435</wp:posOffset>
            </wp:positionV>
            <wp:extent cx="5271770" cy="5833110"/>
            <wp:effectExtent l="0" t="0" r="5080" b="15240"/>
            <wp:wrapNone/>
            <wp:docPr id="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CBCC3C6">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1EC48AD9">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5CF34732">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48361AD4">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3B27D47">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5A8C4FB7">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FCB00E8">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2AB0F66A">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36FE3C8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70DEA99">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620A11F9">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2493F8E7">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0BB14EC">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2162BB4A">
      <w:pPr>
        <w:spacing w:line="380" w:lineRule="exact"/>
        <w:ind w:firstLine="883" w:firstLineChars="200"/>
        <w:rPr>
          <w:rFonts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422910</wp:posOffset>
            </wp:positionH>
            <wp:positionV relativeFrom="paragraph">
              <wp:posOffset>218440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AC443A0">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B2A7E6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22FE3BB3">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6D91496">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4D5557D2">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16B66D27">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18FC2F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DDD9C9C">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79CB6B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05649405">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96CAEF6">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84DD6C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741A968">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F89B293">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12A57FA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A331B79">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FEA09D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E60C22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3187209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251EFC65">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54DC366">
      <w:pPr>
        <w:spacing w:line="380" w:lineRule="exact"/>
        <w:ind w:firstLine="883" w:firstLineChars="200"/>
        <w:rPr>
          <w:rFonts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274320</wp:posOffset>
            </wp:positionH>
            <wp:positionV relativeFrom="paragraph">
              <wp:posOffset>2540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 w:val="24"/>
          <w:szCs w:val="24"/>
        </w:rPr>
        <w:t>第八条  免责条款</w:t>
      </w:r>
    </w:p>
    <w:p w14:paraId="65C0AD02">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536BD052">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C311D4E">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4AD2CB1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EC016D6">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3B2AEA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5D745C8A">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0C5CA641">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38E38C5D">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59444ECC">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5D743D">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04CCED2E">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67377789">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0B328FC5">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000FEED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0A33255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3B7309C2">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56EF8180">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1C1203F">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68BD3E71">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0043533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18ED23B1">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5ADE00E8">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3448FA33">
      <w:pPr>
        <w:pStyle w:val="4"/>
        <w:spacing w:line="380" w:lineRule="exact"/>
        <w:ind w:left="240" w:hanging="240" w:hangingChars="100"/>
        <w:rPr>
          <w:rFonts w:ascii="宋体" w:hAnsi="宋体" w:cs="宋体"/>
          <w:szCs w:val="24"/>
        </w:rPr>
      </w:pPr>
    </w:p>
    <w:p w14:paraId="3CFBC1AC">
      <w:pPr>
        <w:pStyle w:val="4"/>
        <w:spacing w:line="380" w:lineRule="exact"/>
        <w:ind w:left="240" w:hanging="240" w:hangingChars="100"/>
        <w:rPr>
          <w:rFonts w:ascii="宋体" w:hAnsi="宋体" w:cs="宋体"/>
          <w:szCs w:val="24"/>
        </w:rPr>
      </w:pPr>
    </w:p>
    <w:p w14:paraId="29266AE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5894FDEB">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625B0FA7">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5CBF0A2">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782320</wp:posOffset>
            </wp:positionH>
            <wp:positionV relativeFrom="paragraph">
              <wp:posOffset>86995</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B8B32CC">
      <w:pPr>
        <w:spacing w:line="380" w:lineRule="exact"/>
        <w:ind w:right="480" w:firstLine="4320" w:firstLineChars="1800"/>
        <w:rPr>
          <w:rFonts w:hint="eastAsia" w:ascii="宋体" w:hAnsi="宋体" w:cs="宋体"/>
          <w:sz w:val="24"/>
          <w:szCs w:val="24"/>
        </w:rPr>
      </w:pPr>
    </w:p>
    <w:p w14:paraId="3EEB7755">
      <w:pPr>
        <w:spacing w:line="380" w:lineRule="exact"/>
        <w:ind w:right="480" w:firstLine="4320" w:firstLineChars="1800"/>
        <w:rPr>
          <w:rFonts w:hint="eastAsia" w:ascii="宋体" w:hAnsi="宋体" w:cs="宋体"/>
          <w:sz w:val="24"/>
          <w:szCs w:val="24"/>
        </w:rPr>
      </w:pPr>
    </w:p>
    <w:p w14:paraId="2A35FF53">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5AE644DE">
      <w:pPr>
        <w:spacing w:line="380" w:lineRule="exact"/>
        <w:ind w:right="480" w:firstLine="4320" w:firstLineChars="1800"/>
        <w:rPr>
          <w:rFonts w:hint="eastAsia" w:ascii="宋体" w:hAnsi="宋体" w:cs="宋体"/>
          <w:sz w:val="24"/>
          <w:szCs w:val="24"/>
        </w:rPr>
      </w:pPr>
    </w:p>
    <w:p w14:paraId="2F78899F">
      <w:pPr>
        <w:spacing w:line="380" w:lineRule="exact"/>
        <w:ind w:right="480" w:firstLine="4320" w:firstLineChars="1800"/>
        <w:rPr>
          <w:rFonts w:hint="eastAsia" w:ascii="宋体" w:hAnsi="宋体" w:cs="宋体"/>
          <w:sz w:val="24"/>
          <w:szCs w:val="24"/>
        </w:rPr>
      </w:pPr>
    </w:p>
    <w:p w14:paraId="23F9B4E7">
      <w:pPr>
        <w:spacing w:line="380" w:lineRule="exact"/>
        <w:ind w:right="480" w:firstLine="4320" w:firstLineChars="1800"/>
        <w:rPr>
          <w:rFonts w:hint="eastAsia" w:ascii="宋体" w:hAnsi="宋体" w:cs="宋体"/>
          <w:sz w:val="24"/>
          <w:szCs w:val="24"/>
        </w:rPr>
      </w:pPr>
    </w:p>
    <w:p w14:paraId="4769DF4B">
      <w:pPr>
        <w:spacing w:line="380" w:lineRule="exact"/>
        <w:ind w:right="480" w:firstLine="4320" w:firstLineChars="1800"/>
        <w:rPr>
          <w:rFonts w:hint="eastAsia" w:ascii="宋体" w:hAnsi="宋体" w:cs="宋体"/>
          <w:sz w:val="24"/>
          <w:szCs w:val="24"/>
        </w:rPr>
      </w:pPr>
    </w:p>
    <w:p w14:paraId="01DF0984">
      <w:pPr>
        <w:spacing w:line="380" w:lineRule="exact"/>
        <w:ind w:right="480" w:firstLine="4320" w:firstLineChars="1800"/>
        <w:rPr>
          <w:rFonts w:hint="eastAsia" w:ascii="宋体" w:hAnsi="宋体" w:cs="宋体"/>
          <w:sz w:val="24"/>
          <w:szCs w:val="24"/>
        </w:rPr>
      </w:pPr>
    </w:p>
    <w:p w14:paraId="5BF2E7E4">
      <w:pPr>
        <w:spacing w:line="380" w:lineRule="exact"/>
        <w:ind w:right="480" w:firstLine="4320" w:firstLineChars="1800"/>
        <w:rPr>
          <w:rFonts w:hint="eastAsia" w:ascii="宋体" w:hAnsi="宋体" w:cs="宋体"/>
          <w:sz w:val="24"/>
          <w:szCs w:val="24"/>
        </w:rPr>
      </w:pPr>
    </w:p>
    <w:p w14:paraId="3D23A1A5">
      <w:pPr>
        <w:spacing w:line="380" w:lineRule="exact"/>
        <w:ind w:right="480" w:firstLine="4320" w:firstLineChars="1800"/>
        <w:rPr>
          <w:rFonts w:hint="eastAsia" w:ascii="宋体" w:hAnsi="宋体" w:cs="宋体"/>
          <w:sz w:val="24"/>
          <w:szCs w:val="24"/>
        </w:rPr>
      </w:pPr>
    </w:p>
    <w:p w14:paraId="32042160">
      <w:pPr>
        <w:spacing w:line="380" w:lineRule="exact"/>
        <w:ind w:right="480" w:firstLine="4320" w:firstLineChars="1800"/>
        <w:rPr>
          <w:rFonts w:hint="eastAsia" w:ascii="宋体" w:hAnsi="宋体" w:cs="宋体"/>
          <w:sz w:val="24"/>
          <w:szCs w:val="24"/>
        </w:rPr>
      </w:pPr>
    </w:p>
    <w:p w14:paraId="4702EBE7">
      <w:pPr>
        <w:spacing w:line="380" w:lineRule="exact"/>
        <w:ind w:right="480" w:firstLine="4320" w:firstLineChars="1800"/>
        <w:rPr>
          <w:rFonts w:hint="eastAsia" w:ascii="宋体" w:hAnsi="宋体" w:cs="宋体"/>
          <w:sz w:val="24"/>
          <w:szCs w:val="24"/>
        </w:rPr>
      </w:pPr>
    </w:p>
    <w:p w14:paraId="6F7C07C7">
      <w:pPr>
        <w:spacing w:line="380" w:lineRule="exact"/>
        <w:ind w:right="480" w:firstLine="4320" w:firstLineChars="1800"/>
        <w:rPr>
          <w:rFonts w:hint="eastAsia" w:ascii="宋体" w:hAnsi="宋体" w:cs="宋体"/>
          <w:sz w:val="24"/>
          <w:szCs w:val="24"/>
        </w:rPr>
      </w:pPr>
    </w:p>
    <w:p w14:paraId="1F5FA11F">
      <w:pPr>
        <w:spacing w:line="380" w:lineRule="exact"/>
        <w:ind w:right="480"/>
        <w:rPr>
          <w:rFonts w:hint="eastAsia" w:ascii="宋体" w:hAnsi="宋体" w:cs="宋体"/>
          <w:sz w:val="24"/>
          <w:szCs w:val="24"/>
        </w:rPr>
      </w:pPr>
    </w:p>
    <w:p w14:paraId="5E2C4404">
      <w:pPr>
        <w:pStyle w:val="3"/>
        <w:rPr>
          <w:rFonts w:hint="eastAsia"/>
        </w:rPr>
      </w:pPr>
    </w:p>
    <w:p w14:paraId="69E1C63E">
      <w:pPr>
        <w:spacing w:line="380" w:lineRule="exact"/>
        <w:ind w:right="480"/>
        <w:rPr>
          <w:rFonts w:hint="eastAsia" w:ascii="宋体" w:hAnsi="宋体" w:cs="宋体"/>
          <w:sz w:val="24"/>
          <w:szCs w:val="24"/>
        </w:rPr>
      </w:pPr>
    </w:p>
    <w:p w14:paraId="466166BB">
      <w:pPr>
        <w:tabs>
          <w:tab w:val="left" w:pos="0"/>
          <w:tab w:val="center" w:pos="4200"/>
        </w:tabs>
        <w:spacing w:line="520" w:lineRule="exact"/>
        <w:ind w:right="105" w:rightChars="50"/>
        <w:jc w:val="both"/>
        <w:rPr>
          <w:rFonts w:hint="eastAsia" w:ascii="黑体" w:hAnsi="黑体" w:eastAsia="黑体" w:cs="黑体"/>
          <w:sz w:val="36"/>
          <w:szCs w:val="36"/>
        </w:rPr>
      </w:pPr>
    </w:p>
    <w:p w14:paraId="20005EBA">
      <w:pPr>
        <w:tabs>
          <w:tab w:val="left" w:pos="0"/>
          <w:tab w:val="center" w:pos="4200"/>
        </w:tabs>
        <w:spacing w:line="520" w:lineRule="exact"/>
        <w:ind w:right="105" w:rightChars="50"/>
        <w:jc w:val="center"/>
        <w:rPr>
          <w:rFonts w:hint="eastAsia" w:ascii="黑体" w:hAnsi="黑体" w:eastAsia="黑体" w:cs="黑体"/>
          <w:sz w:val="36"/>
          <w:szCs w:val="36"/>
        </w:rPr>
      </w:pPr>
    </w:p>
    <w:p w14:paraId="39933E15">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5BAE341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7A70F9">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7A3E77ED">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7A86ABDF">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F836BE8">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783929F">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9D6FBB3">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31122746">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3A9DC364">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1518C234">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160E4E5">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16A7D156">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10A3596C">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037E3A8">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4F8425E6">
      <w:pPr>
        <w:spacing w:line="380" w:lineRule="exact"/>
        <w:rPr>
          <w:rFonts w:hint="eastAsia" w:ascii="宋体" w:hAnsi="宋体" w:cs="宋体"/>
          <w:sz w:val="21"/>
          <w:szCs w:val="21"/>
        </w:rPr>
      </w:pPr>
    </w:p>
    <w:p w14:paraId="17E15A8A">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6538693C">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167106A">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5D50E6C">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58EFD555">
      <w:pPr>
        <w:pStyle w:val="18"/>
        <w:spacing w:line="380" w:lineRule="exact"/>
        <w:ind w:firstLine="3885" w:firstLineChars="1850"/>
        <w:rPr>
          <w:rFonts w:hint="eastAsia" w:ascii="华文仿宋" w:hAnsi="华文仿宋" w:eastAsia="华文仿宋" w:cs="华文仿宋"/>
          <w:sz w:val="21"/>
          <w:szCs w:val="21"/>
        </w:rPr>
      </w:pPr>
    </w:p>
    <w:p w14:paraId="740222EF">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50165</wp:posOffset>
                </wp:positionV>
                <wp:extent cx="6076950" cy="1200150"/>
                <wp:effectExtent l="4445" t="4445" r="14605" b="14605"/>
                <wp:wrapNone/>
                <wp:docPr id="23"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2A76F556">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5E641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7B98033D">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C4BBD0D"/>
                        </w:txbxContent>
                      </wps:txbx>
                      <wps:bodyPr vert="horz" wrap="square" anchor="t" anchorCtr="0" upright="1"/>
                    </wps:wsp>
                  </a:graphicData>
                </a:graphic>
              </wp:anchor>
            </w:drawing>
          </mc:Choice>
          <mc:Fallback>
            <w:pict>
              <v:shape id="文本框 21" o:spid="_x0000_s1026" o:spt="202" type="#_x0000_t202" style="position:absolute;left:0pt;margin-left:11.15pt;margin-top:3.95pt;height:94.5pt;width:478.5pt;z-index:251680768;mso-width-relative:page;mso-height-relative:page;" fillcolor="#FFFFFF" filled="t" stroked="t" coordsize="21600,21600" o:gfxdata="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pPke+0wAAAAgBAAAPAAAAAAAAAAEAIAAAACIAAABkcnMvZG93bnJldi54bWxQSwECFAAUAAAA&#10;CACHTuJAqYt5dWUCAAABBQAADgAAAAAAAAABACAAAAAi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2A76F556">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5E641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7B98033D">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C4BBD0D"/>
                  </w:txbxContent>
                </v:textbox>
              </v:shape>
            </w:pict>
          </mc:Fallback>
        </mc:AlternateContent>
      </w:r>
    </w:p>
    <w:p w14:paraId="3A4D28F8"/>
    <w:p w14:paraId="289AB645">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2EE18">
    <w:pPr>
      <w:pStyle w:val="6"/>
      <w:framePr w:wrap="around" w:vAnchor="text" w:hAnchor="margin" w:xAlign="center" w:y="1"/>
      <w:rPr>
        <w:rStyle w:val="14"/>
        <w:rFonts w:hint="eastAsia"/>
      </w:rPr>
    </w:pPr>
  </w:p>
  <w:p w14:paraId="76C5448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17D68">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CA67B1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60D5">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77F97">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E2163A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1E2163A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320508C2">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E7DEB">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AF37424">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7AF37424">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25A8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2635AB7">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EF6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E0C0FC0">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596C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B76ADA0">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B73424"/>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5FF73D1C"/>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A81C6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A027F"/>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973</Words>
  <Characters>1062</Characters>
  <Lines>74</Lines>
  <Paragraphs>20</Paragraphs>
  <TotalTime>23</TotalTime>
  <ScaleCrop>false</ScaleCrop>
  <LinksUpToDate>false</LinksUpToDate>
  <CharactersWithSpaces>1124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2025-11-12T06:26:00Z</cp:lastPrinted>
  <dcterms:modified xsi:type="dcterms:W3CDTF">2026-03-26T00:51:54Z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A1E167258BB94EB1BFAE24C0EDB7EB9F_13</vt:lpwstr>
  </property>
  <property fmtid="{D5CDD505-2E9C-101B-9397-08002B2CF9AE}" pid="4" name="KSOTemplateDocerSaveRecord">
    <vt:lpwstr>eyJoZGlkIjoiNzYzNDZhZmRmZjM0NWUxNmJiOWFiNDI5YTEzYzUxNmEiLCJ1c2VySWQiOiIxNTk0MDAzNDA5In0=</vt:lpwstr>
  </property>
</Properties>
</file>