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温州市龙湾区永兴街道沙城西单元A-38地块15号楼一层东边（101-111室）五年租赁权竞价文件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2026年4月24日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温州市龙湾区永兴街道沙城西单元A-38地块15号楼一层东边（101-111室）五年租赁权竞价公告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2026年5月8日上午10时30分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温州市龙湾区永兴街道沙城西单元A-38地块15号楼一层东边（101-111室）五年租赁权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758" w:type="dxa"/>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温州市龙湾区永兴街道沙城西单元A-38地块15号楼一层东边（101-111室）五年租赁权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68CB7050">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约816.62㎡ </w:t>
            </w:r>
          </w:p>
        </w:tc>
        <w:tc>
          <w:tcPr>
            <w:tcW w:w="1237" w:type="dxa"/>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30868</w:t>
            </w:r>
            <w:r>
              <w:rPr>
                <w:rFonts w:hint="eastAsia" w:ascii="宋体" w:hAnsi="宋体" w:cs="宋体"/>
                <w:bCs/>
                <w:color w:val="auto"/>
                <w:kern w:val="2"/>
                <w:sz w:val="24"/>
                <w:szCs w:val="24"/>
                <w:highlight w:val="none"/>
                <w:u w:val="none"/>
                <w:lang w:val="en-US" w:eastAsia="zh-CN" w:bidi="ar-SA"/>
              </w:rPr>
              <w:t>2元</w:t>
            </w:r>
          </w:p>
        </w:tc>
        <w:tc>
          <w:tcPr>
            <w:tcW w:w="1172" w:type="dxa"/>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30</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583EA3E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萼芳村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w:t>
      </w:r>
      <w:r>
        <w:rPr>
          <w:rFonts w:hint="eastAsia" w:ascii="宋体" w:hAnsi="宋体" w:eastAsia="宋体" w:cs="Times New Roman"/>
          <w:color w:val="auto"/>
          <w:sz w:val="24"/>
          <w:szCs w:val="24"/>
          <w:highlight w:val="none"/>
          <w:u w:val="none"/>
          <w:lang w:val="en-US" w:eastAsia="zh-CN"/>
        </w:rPr>
        <w:t>首年租金成交价的10%（取整数）。</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温州市龙湾区永兴街道萼芳村集体经济组织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756920</wp:posOffset>
            </wp:positionH>
            <wp:positionV relativeFrom="paragraph">
              <wp:posOffset>46990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2026年4月24日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2026年4月24日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4624;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169AE66">
      <w:pPr>
        <w:spacing w:line="360" w:lineRule="auto"/>
        <w:jc w:val="center"/>
        <w:rPr>
          <w:rFonts w:hint="eastAsia"/>
          <w:b/>
          <w:color w:val="auto"/>
          <w:sz w:val="36"/>
          <w:szCs w:val="36"/>
          <w:highlight w:val="none"/>
        </w:rPr>
      </w:pPr>
    </w:p>
    <w:p w14:paraId="2532AB54">
      <w:pPr>
        <w:spacing w:line="360" w:lineRule="auto"/>
        <w:jc w:val="center"/>
        <w:rPr>
          <w:rFonts w:hint="eastAsia"/>
          <w:b/>
          <w:color w:val="auto"/>
          <w:sz w:val="36"/>
          <w:szCs w:val="36"/>
          <w:highlight w:val="none"/>
        </w:rPr>
      </w:pPr>
    </w:p>
    <w:p w14:paraId="259DC0F5">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温州市龙湾区永兴街道萼芳村集体经济组织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08E83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37206CE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5F8EB7D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5D95FEE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335FE9E0">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F45EEA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3C4DA23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2C3DDBC">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2AE80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atLeast"/>
          <w:jc w:val="center"/>
        </w:trPr>
        <w:tc>
          <w:tcPr>
            <w:tcW w:w="758" w:type="dxa"/>
            <w:tcBorders>
              <w:top w:val="single" w:color="000000" w:sz="4" w:space="0"/>
              <w:left w:val="single" w:color="auto" w:sz="4" w:space="0"/>
              <w:right w:val="single" w:color="000000" w:sz="4" w:space="0"/>
            </w:tcBorders>
            <w:noWrap w:val="0"/>
            <w:vAlign w:val="center"/>
          </w:tcPr>
          <w:p w14:paraId="163C971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6B15152A">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温州市龙湾区永兴街道沙城西单元A-38地块15号楼一层东边（101-111室）五年租赁权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098BC98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约816.62㎡ </w:t>
            </w:r>
          </w:p>
        </w:tc>
        <w:tc>
          <w:tcPr>
            <w:tcW w:w="1237" w:type="dxa"/>
            <w:tcBorders>
              <w:top w:val="single" w:color="000000" w:sz="4" w:space="0"/>
              <w:left w:val="single" w:color="000000" w:sz="4" w:space="0"/>
              <w:right w:val="single" w:color="auto" w:sz="4" w:space="0"/>
            </w:tcBorders>
            <w:noWrap w:val="0"/>
            <w:vAlign w:val="center"/>
          </w:tcPr>
          <w:p w14:paraId="5FA8A969">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30868</w:t>
            </w:r>
            <w:r>
              <w:rPr>
                <w:rFonts w:hint="eastAsia" w:ascii="宋体" w:hAnsi="宋体" w:cs="宋体"/>
                <w:bCs/>
                <w:color w:val="auto"/>
                <w:kern w:val="2"/>
                <w:sz w:val="24"/>
                <w:szCs w:val="24"/>
                <w:highlight w:val="none"/>
                <w:u w:val="none"/>
                <w:lang w:val="en-US" w:eastAsia="zh-CN" w:bidi="ar-SA"/>
              </w:rPr>
              <w:t>2元</w:t>
            </w:r>
          </w:p>
        </w:tc>
        <w:tc>
          <w:tcPr>
            <w:tcW w:w="1172" w:type="dxa"/>
            <w:tcBorders>
              <w:top w:val="single" w:color="000000" w:sz="4" w:space="0"/>
              <w:left w:val="nil"/>
              <w:right w:val="single" w:color="auto" w:sz="4" w:space="0"/>
            </w:tcBorders>
            <w:noWrap w:val="0"/>
            <w:vAlign w:val="center"/>
          </w:tcPr>
          <w:p w14:paraId="5ACCCC2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30</w:t>
            </w:r>
            <w:r>
              <w:rPr>
                <w:rFonts w:hint="eastAsia" w:ascii="宋体" w:hAnsi="宋体" w:eastAsia="宋体" w:cs="宋体"/>
                <w:bCs/>
                <w:kern w:val="2"/>
                <w:sz w:val="24"/>
                <w:szCs w:val="24"/>
                <w:highlight w:val="none"/>
                <w:u w:val="none"/>
                <w:lang w:val="en-US" w:eastAsia="zh-CN" w:bidi="ar-SA"/>
              </w:rPr>
              <w:t>万元</w:t>
            </w:r>
          </w:p>
        </w:tc>
      </w:tr>
      <w:tr w14:paraId="5BD38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2B3F7F7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5F26518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436880</wp:posOffset>
            </wp:positionH>
            <wp:positionV relativeFrom="paragraph">
              <wp:posOffset>-2439670</wp:posOffset>
            </wp:positionV>
            <wp:extent cx="5271770" cy="5833110"/>
            <wp:effectExtent l="0" t="0" r="5080" b="15240"/>
            <wp:wrapNone/>
            <wp:docPr id="1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436880</wp:posOffset>
            </wp:positionH>
            <wp:positionV relativeFrom="paragraph">
              <wp:posOffset>107315</wp:posOffset>
            </wp:positionV>
            <wp:extent cx="5271770" cy="5833110"/>
            <wp:effectExtent l="0" t="0" r="5080" b="15240"/>
            <wp:wrapNone/>
            <wp:docPr id="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411480</wp:posOffset>
            </wp:positionH>
            <wp:positionV relativeFrom="paragraph">
              <wp:posOffset>374650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2026年4月24日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6672;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租期5年，第1-3年租金为竞价成交价，第4-5年租金在第3年租金的基础上递增3%，租金（不含税）一年一付，先付后用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具体租赁事项以竞得人与温州市龙湾区永兴街道萼芳村集体经济组织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5</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温州市龙湾区永兴街道萼芳村集体经济组织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w:t>
      </w:r>
      <w:bookmarkStart w:id="0" w:name="_GoBack"/>
      <w:bookmarkEnd w:id="0"/>
      <w:r>
        <w:rPr>
          <w:rFonts w:hint="eastAsia" w:ascii="宋体" w:hAnsi="宋体" w:cs="宋体"/>
          <w:color w:val="auto"/>
          <w:szCs w:val="24"/>
          <w:highlight w:val="none"/>
          <w:u w:val="single"/>
          <w:lang w:val="en-US" w:eastAsia="zh-CN"/>
        </w:rPr>
        <w:t>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7696;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25923BF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4474AA"/>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AFF18DB"/>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1E1473"/>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BD5A8E"/>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03D85"/>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07754C"/>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11530</Words>
  <Characters>11850</Characters>
  <Lines>74</Lines>
  <Paragraphs>20</Paragraphs>
  <TotalTime>1</TotalTime>
  <ScaleCrop>false</ScaleCrop>
  <LinksUpToDate>false</LinksUpToDate>
  <CharactersWithSpaces>13144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2026-04-24T01:29:07Z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45254CFA06414F5981EB2B3C36050C2B_13</vt:lpwstr>
  </property>
  <property fmtid="{D5CDD505-2E9C-101B-9397-08002B2CF9AE}" pid="4" name="KSOTemplateDocerSaveRecord">
    <vt:lpwstr>eyJoZGlkIjoiNzYzNDZhZmRmZjM0NWUxNmJiOWFiNDI5YTEzYzUxNmEiLCJ1c2VySWQiOiIxNTk0MDAzNDA5In0=</vt:lpwstr>
  </property>
</Properties>
</file>